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64A3" w14:textId="77777777" w:rsidR="008A45D2" w:rsidRPr="002D0C0E" w:rsidRDefault="008A45D2" w:rsidP="008A45D2">
      <w:pPr>
        <w:wordWrap w:val="0"/>
        <w:rPr>
          <w:rFonts w:hAnsi="ＭＳ 明朝"/>
        </w:rPr>
      </w:pPr>
      <w:r w:rsidRPr="002D0C0E">
        <w:rPr>
          <w:rFonts w:hAnsi="ＭＳ 明朝" w:hint="eastAsia"/>
        </w:rPr>
        <w:t>様式第１号（第４条関係）</w:t>
      </w:r>
    </w:p>
    <w:p w14:paraId="356F8853" w14:textId="77777777" w:rsidR="008A45D2" w:rsidRPr="002D0C0E" w:rsidRDefault="008A45D2" w:rsidP="008A45D2">
      <w:pPr>
        <w:wordWrap w:val="0"/>
        <w:jc w:val="right"/>
        <w:rPr>
          <w:rFonts w:hAnsi="ＭＳ 明朝"/>
        </w:rPr>
      </w:pPr>
      <w:r w:rsidRPr="002D0C0E">
        <w:rPr>
          <w:rFonts w:hAnsi="ＭＳ 明朝" w:hint="eastAsia"/>
        </w:rPr>
        <w:t>年　　月　　日</w:t>
      </w:r>
    </w:p>
    <w:p w14:paraId="12CD9A18" w14:textId="77777777" w:rsidR="008A45D2" w:rsidRPr="002D0C0E" w:rsidRDefault="008A45D2" w:rsidP="008A45D2">
      <w:pPr>
        <w:wordWrap w:val="0"/>
        <w:ind w:firstLineChars="67" w:firstLine="141"/>
        <w:rPr>
          <w:rFonts w:hAnsi="ＭＳ 明朝"/>
        </w:rPr>
      </w:pPr>
      <w:r w:rsidRPr="002D0C0E">
        <w:rPr>
          <w:rFonts w:hAnsi="ＭＳ 明朝" w:hint="eastAsia"/>
        </w:rPr>
        <w:t xml:space="preserve">（宛先）津幡町長　</w:t>
      </w:r>
    </w:p>
    <w:p w14:paraId="749D3833" w14:textId="77777777" w:rsidR="008A45D2" w:rsidRPr="002D0C0E" w:rsidRDefault="008A45D2" w:rsidP="008A45D2">
      <w:pPr>
        <w:wordWrap w:val="0"/>
        <w:ind w:firstLineChars="2160" w:firstLine="4536"/>
        <w:rPr>
          <w:rFonts w:hAnsi="ＭＳ 明朝"/>
        </w:rPr>
      </w:pPr>
      <w:r w:rsidRPr="002D0C0E">
        <w:rPr>
          <w:rFonts w:hAnsi="ＭＳ 明朝" w:hint="eastAsia"/>
        </w:rPr>
        <w:t>団体の名称</w:t>
      </w:r>
    </w:p>
    <w:p w14:paraId="4E81E02E" w14:textId="77777777" w:rsidR="008A45D2" w:rsidRPr="002D0C0E" w:rsidRDefault="008A45D2" w:rsidP="008A45D2">
      <w:pPr>
        <w:wordWrap w:val="0"/>
        <w:ind w:firstLineChars="2160" w:firstLine="4536"/>
        <w:rPr>
          <w:rFonts w:hAnsi="ＭＳ 明朝"/>
        </w:rPr>
      </w:pPr>
      <w:r w:rsidRPr="002D0C0E">
        <w:rPr>
          <w:rFonts w:hAnsi="ＭＳ 明朝" w:hint="eastAsia"/>
        </w:rPr>
        <w:t>団体の住所</w:t>
      </w:r>
    </w:p>
    <w:p w14:paraId="67823507" w14:textId="77777777" w:rsidR="008A45D2" w:rsidRPr="002D0C0E" w:rsidRDefault="008A45D2" w:rsidP="008A45D2">
      <w:pPr>
        <w:wordWrap w:val="0"/>
        <w:ind w:firstLineChars="2160" w:firstLine="4536"/>
        <w:rPr>
          <w:rFonts w:hAnsi="ＭＳ 明朝"/>
        </w:rPr>
      </w:pPr>
      <w:r w:rsidRPr="002D0C0E">
        <w:rPr>
          <w:rFonts w:hAnsi="ＭＳ 明朝" w:hint="eastAsia"/>
        </w:rPr>
        <w:t>代表者名</w:t>
      </w:r>
    </w:p>
    <w:p w14:paraId="0939321A" w14:textId="77777777" w:rsidR="008A45D2" w:rsidRDefault="008A45D2" w:rsidP="008A45D2">
      <w:pPr>
        <w:wordWrap w:val="0"/>
        <w:ind w:firstLineChars="2160" w:firstLine="4536"/>
        <w:rPr>
          <w:rFonts w:hAnsi="ＭＳ 明朝"/>
        </w:rPr>
      </w:pPr>
      <w:r>
        <w:rPr>
          <w:rFonts w:hAnsi="ＭＳ 明朝" w:hint="eastAsia"/>
        </w:rPr>
        <w:t>団体設立の日</w:t>
      </w:r>
      <w:bookmarkStart w:id="0" w:name="_GoBack"/>
      <w:bookmarkEnd w:id="0"/>
    </w:p>
    <w:p w14:paraId="7243B9C7" w14:textId="77777777" w:rsidR="008A45D2" w:rsidRPr="002D0C0E" w:rsidRDefault="008A45D2" w:rsidP="008A45D2">
      <w:pPr>
        <w:wordWrap w:val="0"/>
        <w:ind w:firstLineChars="2160" w:firstLine="4536"/>
        <w:rPr>
          <w:rFonts w:hAnsi="ＭＳ 明朝"/>
        </w:rPr>
      </w:pPr>
      <w:r w:rsidRPr="002D0C0E">
        <w:rPr>
          <w:rFonts w:hAnsi="ＭＳ 明朝" w:hint="eastAsia"/>
        </w:rPr>
        <w:t>電話番号</w:t>
      </w:r>
    </w:p>
    <w:p w14:paraId="2B3AF930" w14:textId="77777777" w:rsidR="008A45D2" w:rsidRPr="002D0C0E" w:rsidRDefault="008A45D2" w:rsidP="008A45D2">
      <w:pPr>
        <w:wordWrap w:val="0"/>
        <w:rPr>
          <w:rFonts w:hAnsi="ＭＳ 明朝"/>
        </w:rPr>
      </w:pPr>
    </w:p>
    <w:p w14:paraId="10765D83" w14:textId="77777777" w:rsidR="008A45D2" w:rsidRPr="002D0C0E" w:rsidRDefault="008A45D2" w:rsidP="008A45D2">
      <w:pPr>
        <w:wordWrap w:val="0"/>
        <w:jc w:val="center"/>
        <w:rPr>
          <w:rFonts w:hAnsi="ＭＳ 明朝"/>
          <w:color w:val="000000"/>
        </w:rPr>
      </w:pPr>
      <w:r w:rsidRPr="002D0C0E">
        <w:rPr>
          <w:rFonts w:hAnsi="ＭＳ 明朝" w:hint="eastAsia"/>
          <w:color w:val="000000"/>
        </w:rPr>
        <w:t>津幡町飼い主のいない猫の不妊・去勢手術支援補助金　団体登録届</w:t>
      </w:r>
    </w:p>
    <w:p w14:paraId="27EE3179" w14:textId="77777777" w:rsidR="008A45D2" w:rsidRPr="002D0C0E" w:rsidRDefault="008A45D2" w:rsidP="008A45D2">
      <w:pPr>
        <w:wordWrap w:val="0"/>
        <w:jc w:val="center"/>
        <w:rPr>
          <w:rFonts w:hAnsi="ＭＳ 明朝"/>
          <w:color w:val="000000"/>
        </w:rPr>
      </w:pPr>
    </w:p>
    <w:p w14:paraId="77ECC259" w14:textId="77777777" w:rsidR="008A45D2" w:rsidRPr="002D0C0E" w:rsidRDefault="008A45D2" w:rsidP="008A45D2">
      <w:pPr>
        <w:wordWrap w:val="0"/>
        <w:ind w:firstLineChars="67" w:firstLine="141"/>
        <w:jc w:val="both"/>
        <w:rPr>
          <w:rFonts w:hAnsi="ＭＳ 明朝"/>
          <w:color w:val="000000"/>
        </w:rPr>
      </w:pPr>
      <w:r w:rsidRPr="002D0C0E">
        <w:rPr>
          <w:rFonts w:hAnsi="ＭＳ 明朝" w:hint="eastAsia"/>
          <w:color w:val="000000" w:themeColor="text1"/>
        </w:rPr>
        <w:t>津幡町飼い主のいない猫の不妊・去勢手術支援補助金交付要綱第４条</w:t>
      </w:r>
      <w:r>
        <w:rPr>
          <w:rFonts w:hAnsi="ＭＳ 明朝" w:hint="eastAsia"/>
          <w:color w:val="000000" w:themeColor="text1"/>
        </w:rPr>
        <w:t>第１項第２号</w:t>
      </w:r>
      <w:r w:rsidRPr="002D0C0E">
        <w:rPr>
          <w:rFonts w:hAnsi="ＭＳ 明朝" w:hint="eastAsia"/>
          <w:color w:val="000000" w:themeColor="text1"/>
        </w:rPr>
        <w:t>で規定する</w:t>
      </w:r>
      <w:r w:rsidRPr="002D0C0E">
        <w:rPr>
          <w:rFonts w:hAnsi="ＭＳ 明朝" w:hint="eastAsia"/>
          <w:color w:val="000000"/>
        </w:rPr>
        <w:t>団体の登録にあたり、以下の事項を誓約し、届け出ます。</w:t>
      </w:r>
    </w:p>
    <w:p w14:paraId="50E8D6E7" w14:textId="77777777" w:rsidR="008A45D2" w:rsidRPr="002D0C0E" w:rsidRDefault="008A45D2" w:rsidP="008A45D2">
      <w:pPr>
        <w:wordWrap w:val="0"/>
        <w:ind w:firstLineChars="67" w:firstLine="141"/>
        <w:jc w:val="both"/>
        <w:rPr>
          <w:rFonts w:hAnsi="ＭＳ 明朝"/>
          <w:color w:val="000000"/>
        </w:rPr>
      </w:pPr>
    </w:p>
    <w:p w14:paraId="0F893E74" w14:textId="77777777" w:rsidR="008A45D2" w:rsidRPr="002D0C0E" w:rsidRDefault="008A45D2" w:rsidP="008A45D2">
      <w:pPr>
        <w:pStyle w:val="a7"/>
        <w:numPr>
          <w:ilvl w:val="0"/>
          <w:numId w:val="1"/>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当団体の代表者は、町内に居住している成人です。</w:t>
      </w:r>
    </w:p>
    <w:p w14:paraId="1F2D9626" w14:textId="77777777" w:rsidR="008A45D2" w:rsidRPr="002D0C0E" w:rsidRDefault="008A45D2" w:rsidP="008A45D2">
      <w:pPr>
        <w:pStyle w:val="a7"/>
        <w:numPr>
          <w:ilvl w:val="0"/>
          <w:numId w:val="1"/>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当団体は町内に居住する者３人以上で構成されており、各構成員は他の登録団体に重複して加入していません。</w:t>
      </w:r>
    </w:p>
    <w:p w14:paraId="32E5F783" w14:textId="77777777" w:rsidR="008A45D2" w:rsidRPr="002D0C0E" w:rsidRDefault="008A45D2" w:rsidP="008A45D2">
      <w:pPr>
        <w:pStyle w:val="a7"/>
        <w:numPr>
          <w:ilvl w:val="0"/>
          <w:numId w:val="1"/>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営利を目的とした団体ではありません。</w:t>
      </w:r>
    </w:p>
    <w:p w14:paraId="3B552FE9" w14:textId="77777777" w:rsidR="008A45D2" w:rsidRPr="003821B0" w:rsidRDefault="008A45D2" w:rsidP="008A45D2">
      <w:pPr>
        <w:pStyle w:val="a7"/>
        <w:numPr>
          <w:ilvl w:val="0"/>
          <w:numId w:val="1"/>
        </w:numPr>
        <w:wordWrap w:val="0"/>
        <w:autoSpaceDE w:val="0"/>
        <w:autoSpaceDN w:val="0"/>
        <w:spacing w:line="320" w:lineRule="exact"/>
        <w:ind w:leftChars="0" w:left="357" w:hanging="357"/>
        <w:rPr>
          <w:rFonts w:ascii="ＭＳ 明朝" w:hAnsi="ＭＳ 明朝"/>
          <w:szCs w:val="21"/>
        </w:rPr>
      </w:pPr>
      <w:r w:rsidRPr="002D0C0E">
        <w:rPr>
          <w:rFonts w:hAnsi="ＭＳ 明朝" w:hint="eastAsia"/>
          <w:color w:val="000000"/>
          <w:szCs w:val="21"/>
        </w:rPr>
        <w:t>代表者及び団体構成員に暴力団又は暴力団に利益を供する等の関係を有する者はいません。</w:t>
      </w:r>
    </w:p>
    <w:p w14:paraId="4E1BD6E2" w14:textId="77777777" w:rsidR="008A45D2" w:rsidRPr="003821B0" w:rsidRDefault="008A45D2" w:rsidP="008A45D2">
      <w:pPr>
        <w:pStyle w:val="a7"/>
        <w:numPr>
          <w:ilvl w:val="0"/>
          <w:numId w:val="1"/>
        </w:numPr>
        <w:wordWrap w:val="0"/>
        <w:autoSpaceDE w:val="0"/>
        <w:autoSpaceDN w:val="0"/>
        <w:spacing w:line="320" w:lineRule="exact"/>
        <w:ind w:leftChars="0" w:left="357" w:hanging="357"/>
        <w:rPr>
          <w:rFonts w:ascii="ＭＳ 明朝" w:hAnsi="ＭＳ 明朝"/>
          <w:szCs w:val="21"/>
        </w:rPr>
      </w:pPr>
      <w:r>
        <w:rPr>
          <w:rFonts w:hAnsi="ＭＳ 明朝" w:hint="eastAsia"/>
          <w:color w:val="000000"/>
          <w:szCs w:val="21"/>
        </w:rPr>
        <w:t>津幡町が本登録届の手続きの際に必要な代表者及び団体構成員の個人情報について確認又は調査することについて同意します。</w:t>
      </w:r>
    </w:p>
    <w:p w14:paraId="1D0F82C1" w14:textId="77777777" w:rsidR="008A45D2" w:rsidRPr="002D0C0E" w:rsidRDefault="008A45D2" w:rsidP="008A45D2">
      <w:pPr>
        <w:pStyle w:val="a7"/>
        <w:numPr>
          <w:ilvl w:val="0"/>
          <w:numId w:val="1"/>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以下の活動を適切に実施します。</w:t>
      </w:r>
    </w:p>
    <w:p w14:paraId="7717FA1B" w14:textId="77777777" w:rsidR="008A45D2" w:rsidRPr="002D0C0E" w:rsidRDefault="008A45D2" w:rsidP="008A45D2">
      <w:pPr>
        <w:pStyle w:val="a7"/>
        <w:numPr>
          <w:ilvl w:val="0"/>
          <w:numId w:val="2"/>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飼い主のいない猫を捕獲する前に、事前に生息地域の住民に周知します</w:t>
      </w:r>
      <w:r>
        <w:rPr>
          <w:rFonts w:hAnsi="ＭＳ 明朝" w:hint="eastAsia"/>
          <w:color w:val="000000"/>
          <w:szCs w:val="21"/>
        </w:rPr>
        <w:t>。</w:t>
      </w:r>
    </w:p>
    <w:p w14:paraId="6DE2CF66" w14:textId="77777777" w:rsidR="008A45D2" w:rsidRPr="002D0C0E" w:rsidRDefault="008A45D2" w:rsidP="008A45D2">
      <w:pPr>
        <w:pStyle w:val="a7"/>
        <w:numPr>
          <w:ilvl w:val="0"/>
          <w:numId w:val="2"/>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飼い主のいない猫の捕獲を安全かつ適正に行います。</w:t>
      </w:r>
    </w:p>
    <w:p w14:paraId="313B63FB" w14:textId="01407C6B" w:rsidR="008A45D2" w:rsidRPr="002D0C0E" w:rsidRDefault="008A45D2" w:rsidP="008A45D2">
      <w:pPr>
        <w:pStyle w:val="a7"/>
        <w:numPr>
          <w:ilvl w:val="0"/>
          <w:numId w:val="2"/>
        </w:numPr>
        <w:wordWrap w:val="0"/>
        <w:autoSpaceDE w:val="0"/>
        <w:autoSpaceDN w:val="0"/>
        <w:spacing w:line="320" w:lineRule="exact"/>
        <w:ind w:leftChars="0"/>
        <w:rPr>
          <w:rFonts w:ascii="ＭＳ 明朝" w:hAnsi="ＭＳ 明朝"/>
          <w:szCs w:val="21"/>
        </w:rPr>
      </w:pPr>
      <w:r w:rsidRPr="002D0C0E">
        <w:rPr>
          <w:rFonts w:hAnsi="ＭＳ 明朝" w:hint="eastAsia"/>
          <w:color w:val="000000"/>
          <w:szCs w:val="21"/>
        </w:rPr>
        <w:t>手術済みの猫は団体で適正飼養、</w:t>
      </w:r>
      <w:r>
        <w:rPr>
          <w:rFonts w:hAnsi="ＭＳ 明朝" w:hint="eastAsia"/>
          <w:color w:val="000000"/>
          <w:szCs w:val="21"/>
        </w:rPr>
        <w:t>又は</w:t>
      </w:r>
      <w:r w:rsidRPr="002D0C0E">
        <w:rPr>
          <w:rFonts w:hAnsi="ＭＳ 明朝" w:hint="eastAsia"/>
          <w:color w:val="000000"/>
          <w:szCs w:val="21"/>
        </w:rPr>
        <w:t>適正飼養できる</w:t>
      </w:r>
      <w:r>
        <w:rPr>
          <w:rFonts w:hAnsi="ＭＳ 明朝" w:hint="eastAsia"/>
          <w:color w:val="000000"/>
          <w:szCs w:val="21"/>
        </w:rPr>
        <w:t>者へ</w:t>
      </w:r>
      <w:r w:rsidRPr="002D0C0E">
        <w:rPr>
          <w:rFonts w:hAnsi="ＭＳ 明朝" w:hint="eastAsia"/>
          <w:color w:val="000000"/>
          <w:szCs w:val="21"/>
        </w:rPr>
        <w:t>譲渡することに努めます。</w:t>
      </w:r>
    </w:p>
    <w:p w14:paraId="4E776BA0" w14:textId="77777777" w:rsidR="008A45D2" w:rsidRPr="002D0C0E" w:rsidRDefault="008A45D2" w:rsidP="008A45D2">
      <w:pPr>
        <w:pStyle w:val="a7"/>
        <w:wordWrap w:val="0"/>
        <w:autoSpaceDE w:val="0"/>
        <w:autoSpaceDN w:val="0"/>
        <w:spacing w:line="320" w:lineRule="exact"/>
        <w:ind w:leftChars="0" w:left="720"/>
        <w:jc w:val="left"/>
        <w:rPr>
          <w:rFonts w:ascii="ＭＳ 明朝" w:hAnsi="ＭＳ 明朝"/>
          <w:color w:val="000000"/>
          <w:szCs w:val="21"/>
        </w:rPr>
      </w:pPr>
    </w:p>
    <w:p w14:paraId="5668B1FD" w14:textId="77777777" w:rsidR="008A45D2" w:rsidRPr="002D0C0E" w:rsidRDefault="008A45D2" w:rsidP="008A45D2">
      <w:pPr>
        <w:pStyle w:val="a7"/>
        <w:wordWrap w:val="0"/>
        <w:autoSpaceDE w:val="0"/>
        <w:autoSpaceDN w:val="0"/>
        <w:ind w:leftChars="0" w:left="284"/>
        <w:jc w:val="left"/>
        <w:rPr>
          <w:rFonts w:ascii="ＭＳ 明朝" w:hAnsi="ＭＳ 明朝"/>
          <w:color w:val="000000"/>
          <w:szCs w:val="21"/>
        </w:rPr>
      </w:pPr>
      <w:r w:rsidRPr="002D0C0E">
        <w:rPr>
          <w:rFonts w:hAnsi="ＭＳ 明朝" w:hint="eastAsia"/>
          <w:color w:val="000000"/>
          <w:szCs w:val="21"/>
        </w:rPr>
        <w:t>構成員名簿</w:t>
      </w:r>
    </w:p>
    <w:tbl>
      <w:tblPr>
        <w:tblStyle w:val="a8"/>
        <w:tblW w:w="0" w:type="auto"/>
        <w:jc w:val="center"/>
        <w:tblLook w:val="04A0" w:firstRow="1" w:lastRow="0" w:firstColumn="1" w:lastColumn="0" w:noHBand="0" w:noVBand="1"/>
      </w:tblPr>
      <w:tblGrid>
        <w:gridCol w:w="2410"/>
        <w:gridCol w:w="2535"/>
        <w:gridCol w:w="2829"/>
      </w:tblGrid>
      <w:tr w:rsidR="008A45D2" w:rsidRPr="002D0C0E" w14:paraId="7804DB8D" w14:textId="77777777" w:rsidTr="0032087C">
        <w:trPr>
          <w:jc w:val="center"/>
        </w:trPr>
        <w:tc>
          <w:tcPr>
            <w:tcW w:w="2410" w:type="dxa"/>
          </w:tcPr>
          <w:p w14:paraId="09812116" w14:textId="77777777" w:rsidR="008A45D2" w:rsidRPr="002D0C0E" w:rsidRDefault="008A45D2" w:rsidP="0032087C">
            <w:pPr>
              <w:pStyle w:val="a7"/>
              <w:autoSpaceDE w:val="0"/>
              <w:autoSpaceDN w:val="0"/>
              <w:spacing w:line="240" w:lineRule="exact"/>
              <w:ind w:leftChars="0" w:left="0"/>
              <w:jc w:val="center"/>
              <w:rPr>
                <w:rFonts w:ascii="ＭＳ 明朝" w:hAnsi="ＭＳ 明朝"/>
                <w:szCs w:val="21"/>
              </w:rPr>
            </w:pPr>
            <w:r w:rsidRPr="002D0C0E">
              <w:rPr>
                <w:rFonts w:hAnsi="ＭＳ 明朝" w:hint="eastAsia"/>
                <w:szCs w:val="21"/>
              </w:rPr>
              <w:t>氏名</w:t>
            </w:r>
          </w:p>
        </w:tc>
        <w:tc>
          <w:tcPr>
            <w:tcW w:w="2535" w:type="dxa"/>
          </w:tcPr>
          <w:p w14:paraId="39DF0B3B"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r w:rsidRPr="002D0C0E">
              <w:rPr>
                <w:rFonts w:hAnsi="ＭＳ 明朝" w:hint="eastAsia"/>
                <w:szCs w:val="21"/>
              </w:rPr>
              <w:t>住所</w:t>
            </w:r>
          </w:p>
        </w:tc>
        <w:tc>
          <w:tcPr>
            <w:tcW w:w="2829" w:type="dxa"/>
          </w:tcPr>
          <w:p w14:paraId="3CBE9FCA"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r w:rsidRPr="002D0C0E">
              <w:rPr>
                <w:rFonts w:hAnsi="ＭＳ 明朝" w:hint="eastAsia"/>
                <w:szCs w:val="21"/>
              </w:rPr>
              <w:t>電話番号</w:t>
            </w:r>
          </w:p>
        </w:tc>
      </w:tr>
      <w:tr w:rsidR="008A45D2" w:rsidRPr="002D0C0E" w14:paraId="6F545827" w14:textId="77777777" w:rsidTr="0032087C">
        <w:trPr>
          <w:trHeight w:val="397"/>
          <w:jc w:val="center"/>
        </w:trPr>
        <w:tc>
          <w:tcPr>
            <w:tcW w:w="2410" w:type="dxa"/>
          </w:tcPr>
          <w:p w14:paraId="6D67A1E3" w14:textId="77777777" w:rsidR="008A45D2" w:rsidRPr="002D0C0E" w:rsidRDefault="008A45D2" w:rsidP="0032087C">
            <w:pPr>
              <w:pStyle w:val="a7"/>
              <w:autoSpaceDE w:val="0"/>
              <w:autoSpaceDN w:val="0"/>
              <w:spacing w:line="240" w:lineRule="exact"/>
              <w:ind w:leftChars="0" w:left="0"/>
              <w:jc w:val="center"/>
              <w:rPr>
                <w:rFonts w:ascii="ＭＳ 明朝" w:hAnsi="ＭＳ 明朝"/>
                <w:szCs w:val="21"/>
              </w:rPr>
            </w:pPr>
          </w:p>
        </w:tc>
        <w:tc>
          <w:tcPr>
            <w:tcW w:w="2535" w:type="dxa"/>
          </w:tcPr>
          <w:p w14:paraId="3BBA706F"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7A782C9C"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r w:rsidR="008A45D2" w:rsidRPr="002D0C0E" w14:paraId="4E43AB37" w14:textId="77777777" w:rsidTr="0032087C">
        <w:trPr>
          <w:trHeight w:val="397"/>
          <w:jc w:val="center"/>
        </w:trPr>
        <w:tc>
          <w:tcPr>
            <w:tcW w:w="2410" w:type="dxa"/>
          </w:tcPr>
          <w:p w14:paraId="11C6B733"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535" w:type="dxa"/>
          </w:tcPr>
          <w:p w14:paraId="0F6EC9B7"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283D2F13"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r w:rsidR="008A45D2" w:rsidRPr="002D0C0E" w14:paraId="068E6032" w14:textId="77777777" w:rsidTr="0032087C">
        <w:trPr>
          <w:trHeight w:val="397"/>
          <w:jc w:val="center"/>
        </w:trPr>
        <w:tc>
          <w:tcPr>
            <w:tcW w:w="2410" w:type="dxa"/>
          </w:tcPr>
          <w:p w14:paraId="150C497B"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535" w:type="dxa"/>
          </w:tcPr>
          <w:p w14:paraId="136BA7C3"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240FA089"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r w:rsidR="008A45D2" w:rsidRPr="002D0C0E" w14:paraId="661AAC7C" w14:textId="77777777" w:rsidTr="0032087C">
        <w:trPr>
          <w:trHeight w:val="397"/>
          <w:jc w:val="center"/>
        </w:trPr>
        <w:tc>
          <w:tcPr>
            <w:tcW w:w="2410" w:type="dxa"/>
          </w:tcPr>
          <w:p w14:paraId="1F0D0906"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535" w:type="dxa"/>
          </w:tcPr>
          <w:p w14:paraId="5220011F"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30D7E937"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r w:rsidR="008A45D2" w:rsidRPr="002D0C0E" w14:paraId="4C698DB4" w14:textId="77777777" w:rsidTr="0032087C">
        <w:trPr>
          <w:trHeight w:val="397"/>
          <w:jc w:val="center"/>
        </w:trPr>
        <w:tc>
          <w:tcPr>
            <w:tcW w:w="2410" w:type="dxa"/>
          </w:tcPr>
          <w:p w14:paraId="2857F228"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535" w:type="dxa"/>
          </w:tcPr>
          <w:p w14:paraId="50F1AB97"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6250AF7F"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r w:rsidR="008A45D2" w:rsidRPr="002D0C0E" w14:paraId="081304B9" w14:textId="77777777" w:rsidTr="0032087C">
        <w:trPr>
          <w:trHeight w:val="397"/>
          <w:jc w:val="center"/>
        </w:trPr>
        <w:tc>
          <w:tcPr>
            <w:tcW w:w="2410" w:type="dxa"/>
          </w:tcPr>
          <w:p w14:paraId="086E01D1"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535" w:type="dxa"/>
          </w:tcPr>
          <w:p w14:paraId="7F487714"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c>
          <w:tcPr>
            <w:tcW w:w="2829" w:type="dxa"/>
          </w:tcPr>
          <w:p w14:paraId="1A0D3766" w14:textId="77777777" w:rsidR="008A45D2" w:rsidRPr="002D0C0E" w:rsidRDefault="008A45D2" w:rsidP="0032087C">
            <w:pPr>
              <w:pStyle w:val="a7"/>
              <w:wordWrap w:val="0"/>
              <w:autoSpaceDE w:val="0"/>
              <w:autoSpaceDN w:val="0"/>
              <w:spacing w:line="240" w:lineRule="exact"/>
              <w:ind w:leftChars="0" w:left="0"/>
              <w:jc w:val="center"/>
              <w:rPr>
                <w:rFonts w:ascii="ＭＳ 明朝" w:hAnsi="ＭＳ 明朝"/>
                <w:szCs w:val="21"/>
              </w:rPr>
            </w:pPr>
          </w:p>
        </w:tc>
      </w:tr>
    </w:tbl>
    <w:p w14:paraId="58827924" w14:textId="5CA8D751" w:rsidR="006D3F23" w:rsidRDefault="008A45D2">
      <w:r>
        <w:rPr>
          <w:rFonts w:hAnsi="ＭＳ 明朝" w:hint="eastAsia"/>
        </w:rPr>
        <w:t>記載欄が不足する場合は、別紙で名簿添付のこと。</w:t>
      </w:r>
    </w:p>
    <w:sectPr w:rsidR="006D3F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6B0C" w14:textId="77777777" w:rsidR="008A45D2" w:rsidRDefault="008A45D2" w:rsidP="008A45D2">
      <w:r>
        <w:separator/>
      </w:r>
    </w:p>
  </w:endnote>
  <w:endnote w:type="continuationSeparator" w:id="0">
    <w:p w14:paraId="263DE15C" w14:textId="77777777" w:rsidR="008A45D2" w:rsidRDefault="008A45D2" w:rsidP="008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A86F3" w14:textId="77777777" w:rsidR="008A45D2" w:rsidRDefault="008A45D2" w:rsidP="008A45D2">
      <w:r>
        <w:separator/>
      </w:r>
    </w:p>
  </w:footnote>
  <w:footnote w:type="continuationSeparator" w:id="0">
    <w:p w14:paraId="23ABD940" w14:textId="77777777" w:rsidR="008A45D2" w:rsidRDefault="008A45D2" w:rsidP="008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B768F"/>
    <w:multiLevelType w:val="hybridMultilevel"/>
    <w:tmpl w:val="318C451E"/>
    <w:lvl w:ilvl="0" w:tplc="796A7496">
      <w:start w:val="4"/>
      <w:numFmt w:val="bullet"/>
      <w:lvlText w:val="□"/>
      <w:lvlJc w:val="left"/>
      <w:pPr>
        <w:ind w:left="360" w:hanging="360"/>
      </w:pPr>
      <w:rPr>
        <w:rFonts w:ascii="ＭＳ 明朝" w:eastAsia="ＭＳ 明朝" w:hAnsi="ＭＳ 明朝"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D65E00"/>
    <w:multiLevelType w:val="hybridMultilevel"/>
    <w:tmpl w:val="EC1EEA00"/>
    <w:lvl w:ilvl="0" w:tplc="5810C368">
      <w:start w:val="1"/>
      <w:numFmt w:val="decimalEnclosedCircle"/>
      <w:lvlText w:val="%1"/>
      <w:lvlJc w:val="left"/>
      <w:pPr>
        <w:ind w:left="720" w:hanging="360"/>
      </w:pPr>
      <w:rPr>
        <w:rFonts w:hint="eastAsia"/>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23"/>
    <w:rsid w:val="00607D69"/>
    <w:rsid w:val="006D3F23"/>
    <w:rsid w:val="008A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DF3BE9-473B-4C17-8C02-82D00A3B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5D2"/>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5D2"/>
    <w:pPr>
      <w:tabs>
        <w:tab w:val="center" w:pos="4252"/>
        <w:tab w:val="right" w:pos="8504"/>
      </w:tabs>
      <w:snapToGrid w:val="0"/>
    </w:pPr>
  </w:style>
  <w:style w:type="character" w:customStyle="1" w:styleId="a4">
    <w:name w:val="ヘッダー (文字)"/>
    <w:basedOn w:val="a0"/>
    <w:link w:val="a3"/>
    <w:uiPriority w:val="99"/>
    <w:rsid w:val="008A45D2"/>
  </w:style>
  <w:style w:type="paragraph" w:styleId="a5">
    <w:name w:val="footer"/>
    <w:basedOn w:val="a"/>
    <w:link w:val="a6"/>
    <w:uiPriority w:val="99"/>
    <w:unhideWhenUsed/>
    <w:rsid w:val="008A45D2"/>
    <w:pPr>
      <w:tabs>
        <w:tab w:val="center" w:pos="4252"/>
        <w:tab w:val="right" w:pos="8504"/>
      </w:tabs>
      <w:snapToGrid w:val="0"/>
    </w:pPr>
  </w:style>
  <w:style w:type="character" w:customStyle="1" w:styleId="a6">
    <w:name w:val="フッター (文字)"/>
    <w:basedOn w:val="a0"/>
    <w:link w:val="a5"/>
    <w:uiPriority w:val="99"/>
    <w:rsid w:val="008A45D2"/>
  </w:style>
  <w:style w:type="paragraph" w:styleId="a7">
    <w:name w:val="List Paragraph"/>
    <w:basedOn w:val="a"/>
    <w:uiPriority w:val="34"/>
    <w:qFormat/>
    <w:rsid w:val="008A45D2"/>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8A45D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田谷　仁美</dc:creator>
  <cp:keywords/>
  <dc:description/>
  <cp:lastModifiedBy>生活環境課　田谷　仁美</cp:lastModifiedBy>
  <cp:revision>3</cp:revision>
  <dcterms:created xsi:type="dcterms:W3CDTF">2022-12-19T02:55:00Z</dcterms:created>
  <dcterms:modified xsi:type="dcterms:W3CDTF">2022-12-19T05:38:00Z</dcterms:modified>
</cp:coreProperties>
</file>